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6a8db174d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AS</w:t>
      </w:r>
    </w:p>
    <w:sectPr>
      <w:headerReference xmlns:r="http://schemas.openxmlformats.org/officeDocument/2006/relationships" w:type="default" r:id="Rcbb669b551044e82"/>
      <w:footerReference xmlns:r="http://schemas.openxmlformats.org/officeDocument/2006/relationships" w:type="default" r:id="Rb75b7d1c37dd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669b551044e82" /><Relationship Type="http://schemas.openxmlformats.org/officeDocument/2006/relationships/footer" Target="/word/footer1.xml" Id="Rb75b7d1c37dd4353" /></Relationships>
</file>