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006f41f74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ab5bb1dbfc1148bf"/>
      <w:footerReference xmlns:r="http://schemas.openxmlformats.org/officeDocument/2006/relationships" w:type="default" r:id="R95f6d77d2f95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b1dbfc1148bf" /><Relationship Type="http://schemas.openxmlformats.org/officeDocument/2006/relationships/footer" Target="/word/footer1.xml" Id="R95f6d77d2f954208" /></Relationships>
</file>