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1a73eb809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KIDSAS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KIDSAS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c10461f684698"/>
      <w:footerReference xmlns:r="http://schemas.openxmlformats.org/officeDocument/2006/relationships" w:type="default" r:id="R953058688502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c10461f684698" /><Relationship Type="http://schemas.openxmlformats.org/officeDocument/2006/relationships/footer" Target="/word/footer1.xml" Id="R9530586885024a42" /></Relationships>
</file>