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3b2cae47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79534a269f94200"/>
      <w:footerReference xmlns:r="http://schemas.openxmlformats.org/officeDocument/2006/relationships" w:type="default" r:id="R30147f58542b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534a269f94200" /><Relationship Type="http://schemas.openxmlformats.org/officeDocument/2006/relationships/footer" Target="/word/footer1.xml" Id="R30147f58542b46d0" /></Relationships>
</file>