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28994a1ff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2c3689aeddec4c21"/>
      <w:footerReference xmlns:r="http://schemas.openxmlformats.org/officeDocument/2006/relationships" w:type="default" r:id="Rde76a73632f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689aeddec4c21" /><Relationship Type="http://schemas.openxmlformats.org/officeDocument/2006/relationships/footer" Target="/word/footer1.xml" Id="Rde76a73632f94462" /></Relationships>
</file>