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f83d3c802a4d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JGINVEST68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JGINVEST68 AS</w:t>
      </w:r>
    </w:p>
    <w:sectPr>
      <w:headerReference xmlns:r="http://schemas.openxmlformats.org/officeDocument/2006/relationships" w:type="default" r:id="Rdaec5463d5f64796"/>
      <w:footerReference xmlns:r="http://schemas.openxmlformats.org/officeDocument/2006/relationships" w:type="default" r:id="Rf13900969051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JGINVEST68 AS   ·   Org.nr 930 340 286   ·   Villaveien 56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JGINVEST68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c5463d5f64796" /><Relationship Type="http://schemas.openxmlformats.org/officeDocument/2006/relationships/footer" Target="/word/footer1.xml" Id="Rf139009690514b6c" /></Relationships>
</file>