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5aa1f49dc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HESTØ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Nærøy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Nærøy,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HESTØ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ee70b371c4bf8"/>
      <w:footerReference xmlns:r="http://schemas.openxmlformats.org/officeDocument/2006/relationships" w:type="default" r:id="R9addf9b5d681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HESTØ REGNSKAP AS   ·   Org.nr 930 360 384   ·   Varøyvegen 316   ·   7944 INDRE NÆRØY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HESTØ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ee70b371c4bf8" /><Relationship Type="http://schemas.openxmlformats.org/officeDocument/2006/relationships/footer" Target="/word/footer1.xml" Id="R9addf9b5d681477d" /></Relationships>
</file>