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92ef92cc2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b469522aec1438e"/>
      <w:footerReference xmlns:r="http://schemas.openxmlformats.org/officeDocument/2006/relationships" w:type="default" r:id="Rf4aab1af3cdd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9522aec1438e" /><Relationship Type="http://schemas.openxmlformats.org/officeDocument/2006/relationships/footer" Target="/word/footer1.xml" Id="Rf4aab1af3cdd4b17" /></Relationships>
</file>