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69104149a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ARVEN1868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ARVEN1868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1052c3e13454a"/>
      <w:footerReference xmlns:r="http://schemas.openxmlformats.org/officeDocument/2006/relationships" w:type="default" r:id="Re70954073bf8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ARVEN1868 AS   ·   Org.nr 930 585 513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ARVEN1868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1052c3e13454a" /><Relationship Type="http://schemas.openxmlformats.org/officeDocument/2006/relationships/footer" Target="/word/footer1.xml" Id="Re70954073bf84f0d" /></Relationships>
</file>