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1087efc3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8299b92d046a5"/>
      <w:footerReference xmlns:r="http://schemas.openxmlformats.org/officeDocument/2006/relationships" w:type="default" r:id="R25d4b09977f8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8299b92d046a5" /><Relationship Type="http://schemas.openxmlformats.org/officeDocument/2006/relationships/footer" Target="/word/footer1.xml" Id="R25d4b09977f84dcc" /></Relationships>
</file>