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c6856f90e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b37c0129819b4be3"/>
      <w:footerReference xmlns:r="http://schemas.openxmlformats.org/officeDocument/2006/relationships" w:type="default" r:id="Re71c3bb24bf9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c0129819b4be3" /><Relationship Type="http://schemas.openxmlformats.org/officeDocument/2006/relationships/footer" Target="/word/footer1.xml" Id="Re71c3bb24bf943a6" /></Relationships>
</file>