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91af29a7644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OFTEDAL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OFTEDAL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cc9dc0141e4753"/>
      <w:footerReference xmlns:r="http://schemas.openxmlformats.org/officeDocument/2006/relationships" w:type="default" r:id="Rc7cbd8e152b7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c9dc0141e4753" /><Relationship Type="http://schemas.openxmlformats.org/officeDocument/2006/relationships/footer" Target="/word/footer1.xml" Id="Rc7cbd8e152b7498d" /></Relationships>
</file>