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0a2a44e5742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ELVEGRUPPEN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ELVEGRUPPEN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beef9d2d35425b"/>
      <w:footerReference xmlns:r="http://schemas.openxmlformats.org/officeDocument/2006/relationships" w:type="default" r:id="Rdfe9c6fad626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eef9d2d35425b" /><Relationship Type="http://schemas.openxmlformats.org/officeDocument/2006/relationships/footer" Target="/word/footer1.xml" Id="Rdfe9c6fad6264749" /></Relationships>
</file>