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e0dca0b7e43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SMÅKRAFT VEKST 2025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SMÅKRAFT VEKST 2025 AS</w:t>
      </w:r>
    </w:p>
    <w:sectPr>
      <w:headerReference xmlns:r="http://schemas.openxmlformats.org/officeDocument/2006/relationships" w:type="default" r:id="Ra5c3dbde0d5f443c"/>
      <w:footerReference xmlns:r="http://schemas.openxmlformats.org/officeDocument/2006/relationships" w:type="default" r:id="Ra4b80004f039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SMÅKRAFT VEKST 2025 AS   ·   Org.nr 931 733 850   ·   Solheimsgaten 15   ·   5058 BERGEN   ·   firmapost@smaakraft.no   ·   www.smaakraft.no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SMÅKRAFT VEKST 2025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3dbde0d5f443c" /><Relationship Type="http://schemas.openxmlformats.org/officeDocument/2006/relationships/footer" Target="/word/footer1.xml" Id="Ra4b80004f0394b67" /></Relationships>
</file>