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836b756a74a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TSHK ACCOUNTING AS</w:t>
      </w:r>
    </w:p>
    <w:sectPr>
      <w:headerReference xmlns:r="http://schemas.openxmlformats.org/officeDocument/2006/relationships" w:type="default" r:id="Rd456fa65c5374b57"/>
      <w:footerReference xmlns:r="http://schemas.openxmlformats.org/officeDocument/2006/relationships" w:type="default" r:id="R50d6502d17044a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TSHK ACCOUNTING AS   ·   Org.nr 931 869 086   ·   Østre Moåsen 85   ·   4870 FEVIK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TSHK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56fa65c5374b57" /><Relationship Type="http://schemas.openxmlformats.org/officeDocument/2006/relationships/footer" Target="/word/footer1.xml" Id="R50d6502d17044a61" /></Relationships>
</file>