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75772c150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df167cd759434c48"/>
      <w:footerReference xmlns:r="http://schemas.openxmlformats.org/officeDocument/2006/relationships" w:type="default" r:id="R27c9c68acbbe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67cd759434c48" /><Relationship Type="http://schemas.openxmlformats.org/officeDocument/2006/relationships/footer" Target="/word/footer1.xml" Id="R27c9c68acbbe4e5a" /></Relationships>
</file>