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9771e124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1f2154d4b4e95"/>
      <w:footerReference xmlns:r="http://schemas.openxmlformats.org/officeDocument/2006/relationships" w:type="default" r:id="R5648a54676af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1f2154d4b4e95" /><Relationship Type="http://schemas.openxmlformats.org/officeDocument/2006/relationships/footer" Target="/word/footer1.xml" Id="R5648a54676af4ba5" /></Relationships>
</file>