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53adcfa46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8bef4f2c546f1"/>
      <w:footerReference xmlns:r="http://schemas.openxmlformats.org/officeDocument/2006/relationships" w:type="default" r:id="Ra105fbbdb5ed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AWAS HOLDING AS   ·   Org.nr 932 129 124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8bef4f2c546f1" /><Relationship Type="http://schemas.openxmlformats.org/officeDocument/2006/relationships/footer" Target="/word/footer1.xml" Id="Ra105fbbdb5ed4c95" /></Relationships>
</file>