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bbe888e72848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RIMTUSSA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RIMTUSSA AS</w:t>
      </w:r>
    </w:p>
    <w:sectPr>
      <w:headerReference xmlns:r="http://schemas.openxmlformats.org/officeDocument/2006/relationships" w:type="default" r:id="R87067ab5570247cf"/>
      <w:footerReference xmlns:r="http://schemas.openxmlformats.org/officeDocument/2006/relationships" w:type="default" r:id="R7e7212e451f346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RIMTUSSA AS   ·   Org.nr 932 250 837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RIMTUSSA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067ab5570247cf" /><Relationship Type="http://schemas.openxmlformats.org/officeDocument/2006/relationships/footer" Target="/word/footer1.xml" Id="R7e7212e451f34614" /></Relationships>
</file>