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a1cc515b8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c5966703674fe3"/>
      <w:footerReference xmlns:r="http://schemas.openxmlformats.org/officeDocument/2006/relationships" w:type="default" r:id="R125be288e2df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5966703674fe3" /><Relationship Type="http://schemas.openxmlformats.org/officeDocument/2006/relationships/footer" Target="/word/footer1.xml" Id="R125be288e2df49b7" /></Relationships>
</file>