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d749845fb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BALDIS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BALDIS INVEST AS</w:t>
      </w:r>
    </w:p>
    <w:sectPr>
      <w:headerReference xmlns:r="http://schemas.openxmlformats.org/officeDocument/2006/relationships" w:type="default" r:id="Rce63088e0f8a42ab"/>
      <w:footerReference xmlns:r="http://schemas.openxmlformats.org/officeDocument/2006/relationships" w:type="default" r:id="R9602dd8da6ff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3088e0f8a42ab" /><Relationship Type="http://schemas.openxmlformats.org/officeDocument/2006/relationships/footer" Target="/word/footer1.xml" Id="R9602dd8da6ff4f29" /></Relationships>
</file>