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abb2119e1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BAKKE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BAKKE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ccfb8f070497e"/>
      <w:footerReference xmlns:r="http://schemas.openxmlformats.org/officeDocument/2006/relationships" w:type="default" r:id="R74f7c710573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ccfb8f070497e" /><Relationship Type="http://schemas.openxmlformats.org/officeDocument/2006/relationships/footer" Target="/word/footer1.xml" Id="R74f7c710573345f6" /></Relationships>
</file>