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58d82a087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385c2773742a3"/>
      <w:footerReference xmlns:r="http://schemas.openxmlformats.org/officeDocument/2006/relationships" w:type="default" r:id="R65adecca217a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MARITS INVEST AS   ·   Org.nr 932 738 406   ·   Parkveien 19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385c2773742a3" /><Relationship Type="http://schemas.openxmlformats.org/officeDocument/2006/relationships/footer" Target="/word/footer1.xml" Id="R65adecca217a414f" /></Relationships>
</file>