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7f6ce8a59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09474ef794c7e"/>
      <w:footerReference xmlns:r="http://schemas.openxmlformats.org/officeDocument/2006/relationships" w:type="default" r:id="R2576d206dc95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INGRIMS INVEST AS   ·   Org.nr 932 738 554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09474ef794c7e" /><Relationship Type="http://schemas.openxmlformats.org/officeDocument/2006/relationships/footer" Target="/word/footer1.xml" Id="R2576d206dc954d16" /></Relationships>
</file>