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84666fa0b949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PB 688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PB 688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af691153fc4680"/>
      <w:footerReference xmlns:r="http://schemas.openxmlformats.org/officeDocument/2006/relationships" w:type="default" r:id="Rfb510687ea49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 688 HOLDING AS   ·   Org.nr 932 829 010   ·   Lemoen 9   ·   8618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 688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af691153fc4680" /><Relationship Type="http://schemas.openxmlformats.org/officeDocument/2006/relationships/footer" Target="/word/footer1.xml" Id="Rfb510687ea494f48" /></Relationships>
</file>