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e276d5166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ANDEBU</w:t>
      </w:r>
    </w:p>
    <w:sectPr>
      <w:headerReference xmlns:r="http://schemas.openxmlformats.org/officeDocument/2006/relationships" w:type="default" r:id="R62929de178ec4376"/>
      <w:footerReference xmlns:r="http://schemas.openxmlformats.org/officeDocument/2006/relationships" w:type="default" r:id="Ra68761cc166b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ANDEBU   ·   Org.nr 932 885 042   ·   Bankbakken 2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ANDEBU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29de178ec4376" /><Relationship Type="http://schemas.openxmlformats.org/officeDocument/2006/relationships/footer" Target="/word/footer1.xml" Id="Ra68761cc166b422c" /></Relationships>
</file>