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4facc4130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3bef0f5ccfbf4dd0"/>
      <w:footerReference xmlns:r="http://schemas.openxmlformats.org/officeDocument/2006/relationships" w:type="default" r:id="R0fbc5be94e78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f0f5ccfbf4dd0" /><Relationship Type="http://schemas.openxmlformats.org/officeDocument/2006/relationships/footer" Target="/word/footer1.xml" Id="R0fbc5be94e7845d2" /></Relationships>
</file>