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693d3f3f9f4f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TYSNES DYREVENELAG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DYREVENELAG</w:t>
      </w:r>
    </w:p>
    <w:sectPr>
      <w:headerReference xmlns:r="http://schemas.openxmlformats.org/officeDocument/2006/relationships" w:type="default" r:id="Rd0af0acde8af413a"/>
      <w:footerReference xmlns:r="http://schemas.openxmlformats.org/officeDocument/2006/relationships" w:type="default" r:id="Rd2a9150bcd90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DYREVENELAG   ·   Org.nr 933 259 552   ·   Sauabakkane 35   ·   5685 UGGDAL   ·   tysnesdyrevenelag@gmail.com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DYREVENELAG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af0acde8af413a" /><Relationship Type="http://schemas.openxmlformats.org/officeDocument/2006/relationships/footer" Target="/word/footer1.xml" Id="Rd2a9150bcd904aa7" /></Relationships>
</file>