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921884c43d45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SEABROKERS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SEABROKERS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714eebc53b4f34"/>
      <w:footerReference xmlns:r="http://schemas.openxmlformats.org/officeDocument/2006/relationships" w:type="default" r:id="R3993e1d528f249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SEABROKERS AS   ·   Org.nr 933 564 037   ·   Forusbeen 78   ·   4033 STAVANGER   ·   Tlf. 51 81 54 00   ·   seabrokeras@seabrokers.no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SEABROKERS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714eebc53b4f34" /><Relationship Type="http://schemas.openxmlformats.org/officeDocument/2006/relationships/footer" Target="/word/footer1.xml" Id="R3993e1d528f24936" /></Relationships>
</file>