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397dc2a5f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fd0fb89c72cd4a6c"/>
      <w:footerReference xmlns:r="http://schemas.openxmlformats.org/officeDocument/2006/relationships" w:type="default" r:id="Rdddcd8d05c68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fb89c72cd4a6c" /><Relationship Type="http://schemas.openxmlformats.org/officeDocument/2006/relationships/footer" Target="/word/footer1.xml" Id="Rdddcd8d05c68417e" /></Relationships>
</file>