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96fc27082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1e9afe4d95384c15"/>
      <w:footerReference xmlns:r="http://schemas.openxmlformats.org/officeDocument/2006/relationships" w:type="default" r:id="Re7f8ad775b8f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afe4d95384c15" /><Relationship Type="http://schemas.openxmlformats.org/officeDocument/2006/relationships/footer" Target="/word/footer1.xml" Id="Re7f8ad775b8f4ecc" /></Relationships>
</file>