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8ce17d268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KAJKRI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KAJKRI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ca48df6689484c"/>
      <w:footerReference xmlns:r="http://schemas.openxmlformats.org/officeDocument/2006/relationships" w:type="default" r:id="R673c3dfcffc9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KAJKRI AS   ·   Org.nr 934 054 881   ·   Gressetgrenda 121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KAJKRI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a48df6689484c" /><Relationship Type="http://schemas.openxmlformats.org/officeDocument/2006/relationships/footer" Target="/word/footer1.xml" Id="R673c3dfcffc94c8c" /></Relationships>
</file>