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5cf180faf64f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EIENDOMSSELSKAPET RANHEIM AS</w:t>
      </w:r>
    </w:p>
    <w:sectPr>
      <w:headerReference xmlns:r="http://schemas.openxmlformats.org/officeDocument/2006/relationships" w:type="default" r:id="R8c6a7b043f88413f"/>
      <w:footerReference xmlns:r="http://schemas.openxmlformats.org/officeDocument/2006/relationships" w:type="default" r:id="Rf23f0bce02364e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EIENDOMSSELSKAPET RANHEIM AS   ·   Org.nr 934 218 159   ·   Søderlundmyra 18   ·   8622 MO I RANA   ·   Tlf. 75 12 77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EIENDOMSSELSKAPET 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6a7b043f88413f" /><Relationship Type="http://schemas.openxmlformats.org/officeDocument/2006/relationships/footer" Target="/word/footer1.xml" Id="Rf23f0bce02364ec5" /></Relationships>
</file>