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e3c63c91b44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DRAMMEN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f4c52d3b8d6f4ca7"/>
      <w:footerReference xmlns:r="http://schemas.openxmlformats.org/officeDocument/2006/relationships" w:type="default" r:id="Re33d67ca8b34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52d3b8d6f4ca7" /><Relationship Type="http://schemas.openxmlformats.org/officeDocument/2006/relationships/footer" Target="/word/footer1.xml" Id="Re33d67ca8b344d46" /></Relationships>
</file>