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4bf11976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cbd884e4b464a"/>
      <w:footerReference xmlns:r="http://schemas.openxmlformats.org/officeDocument/2006/relationships" w:type="default" r:id="Rfaf94f420f63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cbd884e4b464a" /><Relationship Type="http://schemas.openxmlformats.org/officeDocument/2006/relationships/footer" Target="/word/footer1.xml" Id="Rfaf94f420f63488a" /></Relationships>
</file>