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4e899345842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BRÅTAN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BRÅTAN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0682b96a464301"/>
      <w:footerReference xmlns:r="http://schemas.openxmlformats.org/officeDocument/2006/relationships" w:type="default" r:id="R94b26c3af57d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BRÅTAN INVEST AS   ·   Org.nr 934 615 867   ·   Bråtan 32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682b96a464301" /><Relationship Type="http://schemas.openxmlformats.org/officeDocument/2006/relationships/footer" Target="/word/footer1.xml" Id="R94b26c3af57d4c1e" /></Relationships>
</file>