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15141f3e2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ODDISABEBA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ODDISABEBA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e1bce739ae484d"/>
      <w:footerReference xmlns:r="http://schemas.openxmlformats.org/officeDocument/2006/relationships" w:type="default" r:id="R32f7cc9a738b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ODDISABEBA AS   ·   Org.nr 934 782 259   ·   c/o Odd Arild Røen, Brønndalen 53   ·   5176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ODDISABEBA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1bce739ae484d" /><Relationship Type="http://schemas.openxmlformats.org/officeDocument/2006/relationships/footer" Target="/word/footer1.xml" Id="R32f7cc9a738b4010" /></Relationships>
</file>