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d2a6dfa5c47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 HESSEVIK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133086e8d4564fb8"/>
      <w:footerReference xmlns:r="http://schemas.openxmlformats.org/officeDocument/2006/relationships" w:type="default" r:id="R909cffb3e9b4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086e8d4564fb8" /><Relationship Type="http://schemas.openxmlformats.org/officeDocument/2006/relationships/footer" Target="/word/footer1.xml" Id="R909cffb3e9b44362" /></Relationships>
</file>