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19fd63e9d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BØLGEN ØKONOMIPARTNER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BØLGEN ØKONOMIPARTNER AS</w:t>
      </w:r>
    </w:p>
    <w:sectPr>
      <w:headerReference xmlns:r="http://schemas.openxmlformats.org/officeDocument/2006/relationships" w:type="default" r:id="Rfc4f2ec0660246a8"/>
      <w:footerReference xmlns:r="http://schemas.openxmlformats.org/officeDocument/2006/relationships" w:type="default" r:id="Re044c4d91f63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f2ec0660246a8" /><Relationship Type="http://schemas.openxmlformats.org/officeDocument/2006/relationships/footer" Target="/word/footer1.xml" Id="Re044c4d91f634490" /></Relationships>
</file>