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2f051ce224f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LONGSHIP KLAR SPV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LONGSHIP KLAR SPV AS</w:t>
      </w:r>
    </w:p>
    <w:sectPr>
      <w:headerReference xmlns:r="http://schemas.openxmlformats.org/officeDocument/2006/relationships" w:type="default" r:id="Rb9c22b3ed6e24c0f"/>
      <w:footerReference xmlns:r="http://schemas.openxmlformats.org/officeDocument/2006/relationships" w:type="default" r:id="R0ee870d50e66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LONGSHIP KLAR SPV AS   ·   Org.nr 935 301 920   ·   c/o Longship AS, Akersgata 35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LONGSHIP KLAR SPV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22b3ed6e24c0f" /><Relationship Type="http://schemas.openxmlformats.org/officeDocument/2006/relationships/footer" Target="/word/footer1.xml" Id="R0ee870d50e6641c8" /></Relationships>
</file>