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32d28dba2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ea1f809081f14393"/>
      <w:footerReference xmlns:r="http://schemas.openxmlformats.org/officeDocument/2006/relationships" w:type="default" r:id="R217c8861751b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f809081f14393" /><Relationship Type="http://schemas.openxmlformats.org/officeDocument/2006/relationships/footer" Target="/word/footer1.xml" Id="R217c8861751b40df" /></Relationships>
</file>