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68595fc86b49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VAAK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VAAK AS</w:t>
      </w:r>
    </w:p>
    <w:sectPr>
      <w:headerReference xmlns:r="http://schemas.openxmlformats.org/officeDocument/2006/relationships" w:type="default" r:id="Rab43b48659524a62"/>
      <w:footerReference xmlns:r="http://schemas.openxmlformats.org/officeDocument/2006/relationships" w:type="default" r:id="R43f39f60904545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VAAK AS   ·   Org.nr 935 302 633   ·   Kirkegata 15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43b48659524a62" /><Relationship Type="http://schemas.openxmlformats.org/officeDocument/2006/relationships/footer" Target="/word/footer1.xml" Id="R43f39f6090454519" /></Relationships>
</file>