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e2ac30059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5ec70233bea44263"/>
      <w:footerReference xmlns:r="http://schemas.openxmlformats.org/officeDocument/2006/relationships" w:type="default" r:id="R2603677a7520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70233bea44263" /><Relationship Type="http://schemas.openxmlformats.org/officeDocument/2006/relationships/footer" Target="/word/footer1.xml" Id="R2603677a75204748" /></Relationships>
</file>