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d497458e2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2ac691c83432b"/>
      <w:footerReference xmlns:r="http://schemas.openxmlformats.org/officeDocument/2006/relationships" w:type="default" r:id="R9911e77cee03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2ac691c83432b" /><Relationship Type="http://schemas.openxmlformats.org/officeDocument/2006/relationships/footer" Target="/word/footer1.xml" Id="R9911e77cee03466e" /></Relationships>
</file>