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a175413e4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ØKONOMIFOLK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ØKONOMIFOLK AS</w:t>
      </w:r>
    </w:p>
    <w:sectPr>
      <w:headerReference xmlns:r="http://schemas.openxmlformats.org/officeDocument/2006/relationships" w:type="default" r:id="Ra164c521146e4aa7"/>
      <w:footerReference xmlns:r="http://schemas.openxmlformats.org/officeDocument/2006/relationships" w:type="default" r:id="R0c54b6892cad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ØKONOMIFOLK AS   ·   Org.nr 935 714 184   ·   Nordre Knappen 62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ØKONOMIFOLK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4c521146e4aa7" /><Relationship Type="http://schemas.openxmlformats.org/officeDocument/2006/relationships/footer" Target="/word/footer1.xml" Id="R0c54b6892cad4439" /></Relationships>
</file>