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a4eb01901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MARTHOR AS</w:t>
      </w:r>
    </w:p>
    <w:sectPr>
      <w:headerReference xmlns:r="http://schemas.openxmlformats.org/officeDocument/2006/relationships" w:type="default" r:id="R4a200fcc1f544de4"/>
      <w:footerReference xmlns:r="http://schemas.openxmlformats.org/officeDocument/2006/relationships" w:type="default" r:id="Rc0b8bfe0397b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MARTHOR AS   ·   Org.nr 935 734 819   ·   c/o Thorvald Mosvold, Frysjaveien 3   ·   0883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MARTHOR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00fcc1f544de4" /><Relationship Type="http://schemas.openxmlformats.org/officeDocument/2006/relationships/footer" Target="/word/footer1.xml" Id="Rc0b8bfe0397b46b0" /></Relationships>
</file>