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f166a3b50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CTRL35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9a317de6af704caa"/>
      <w:footerReference xmlns:r="http://schemas.openxmlformats.org/officeDocument/2006/relationships" w:type="default" r:id="Raf6eb28a33b8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17de6af704caa" /><Relationship Type="http://schemas.openxmlformats.org/officeDocument/2006/relationships/footer" Target="/word/footer1.xml" Id="Raf6eb28a33b84479" /></Relationships>
</file>