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ee24ce881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4ec64e8f0bce4faf"/>
      <w:footerReference xmlns:r="http://schemas.openxmlformats.org/officeDocument/2006/relationships" w:type="default" r:id="R4f7d9d17b585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64e8f0bce4faf" /><Relationship Type="http://schemas.openxmlformats.org/officeDocument/2006/relationships/footer" Target="/word/footer1.xml" Id="R4f7d9d17b5854ea8" /></Relationships>
</file>