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06cbc478c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SPAREBANKSTIFTINGA TYSNES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SPAREBANKSTIFTINGA TYSNES</w:t>
      </w:r>
    </w:p>
    <w:sectPr>
      <w:headerReference xmlns:r="http://schemas.openxmlformats.org/officeDocument/2006/relationships" w:type="default" r:id="Rd164284e215d4c02"/>
      <w:footerReference xmlns:r="http://schemas.openxmlformats.org/officeDocument/2006/relationships" w:type="default" r:id="R376d00cae77d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TYSNES   ·   Org.nr 936 009 662   ·   Onarheimsvegen 144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4284e215d4c02" /><Relationship Type="http://schemas.openxmlformats.org/officeDocument/2006/relationships/footer" Target="/word/footer1.xml" Id="R376d00cae77d4836" /></Relationships>
</file>