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b6a5c1be8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66d4875e242db"/>
      <w:footerReference xmlns:r="http://schemas.openxmlformats.org/officeDocument/2006/relationships" w:type="default" r:id="R1efb3065152c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66d4875e242db" /><Relationship Type="http://schemas.openxmlformats.org/officeDocument/2006/relationships/footer" Target="/word/footer1.xml" Id="R1efb3065152c4a1c" /></Relationships>
</file>